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F88DB">
      <w:pPr>
        <w:pStyle w:val="5"/>
        <w:ind w:firstLine="560"/>
        <w:rPr>
          <w:rFonts w:ascii="仿宋" w:hAnsi="仿宋" w:eastAsia="仿宋" w:cs="仿宋"/>
          <w:highlight w:val="green"/>
        </w:rPr>
      </w:pPr>
      <w:bookmarkStart w:id="0" w:name="_GoBack"/>
      <w:bookmarkEnd w:id="0"/>
    </w:p>
    <w:p w14:paraId="1C33058B">
      <w:pPr>
        <w:rPr>
          <w:rFonts w:ascii="仿宋" w:hAnsi="仿宋" w:eastAsia="仿宋" w:cs="仿宋"/>
          <w:b/>
          <w:color w:val="000000"/>
          <w:sz w:val="32"/>
        </w:rPr>
      </w:pPr>
      <w:r>
        <w:rPr>
          <w:rFonts w:hint="eastAsia" w:ascii="仿宋" w:hAnsi="仿宋" w:eastAsia="仿宋" w:cs="仿宋"/>
          <w:b/>
          <w:color w:val="000000"/>
          <w:sz w:val="32"/>
        </w:rPr>
        <w:t>附件1：</w:t>
      </w:r>
    </w:p>
    <w:p w14:paraId="1A2F3F84">
      <w:pPr>
        <w:spacing w:line="600" w:lineRule="exact"/>
        <w:jc w:val="center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  <w:color w:val="000000"/>
          <w:spacing w:val="9"/>
          <w:sz w:val="36"/>
        </w:rPr>
        <w:t>2024年河南省智慧交通论坛报名回执</w:t>
      </w:r>
    </w:p>
    <w:p w14:paraId="43A8C7D4">
      <w:pPr>
        <w:rPr>
          <w:rFonts w:ascii="仿宋" w:hAnsi="仿宋" w:eastAsia="仿宋" w:cs="仿宋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080"/>
        <w:gridCol w:w="2595"/>
        <w:gridCol w:w="2865"/>
      </w:tblGrid>
      <w:tr w14:paraId="6CA6B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7D898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5"/>
                <w:sz w:val="24"/>
              </w:rPr>
              <w:t>单位名称</w:t>
            </w:r>
          </w:p>
        </w:tc>
        <w:tc>
          <w:tcPr>
            <w:tcW w:w="6540" w:type="dxa"/>
            <w:gridSpan w:val="3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6C272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247A1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0" w:type="dxa"/>
            <w:gridSpan w:val="4"/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B1E6A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7"/>
                <w:sz w:val="24"/>
              </w:rPr>
              <w:t>参会人员信息</w:t>
            </w:r>
          </w:p>
        </w:tc>
      </w:tr>
      <w:tr w14:paraId="4B3C5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0" w:type="dxa"/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F8610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55E16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2595" w:type="dxa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5A652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5"/>
                <w:sz w:val="24"/>
              </w:rPr>
              <w:t>部门/职务</w:t>
            </w:r>
          </w:p>
        </w:tc>
        <w:tc>
          <w:tcPr>
            <w:tcW w:w="2865" w:type="dxa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B7F0B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</w:rPr>
              <w:t>电话（手机）</w:t>
            </w:r>
          </w:p>
        </w:tc>
      </w:tr>
      <w:tr w14:paraId="2C04E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0" w:type="dxa"/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49AB4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80" w:type="dxa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2F057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95" w:type="dxa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B9DCE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865" w:type="dxa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B00FD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04A6A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0" w:type="dxa"/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AE545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80" w:type="dxa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24799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95" w:type="dxa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50B17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865" w:type="dxa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0BF28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469FB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0" w:type="dxa"/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66AC7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80" w:type="dxa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34975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95" w:type="dxa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5FB53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865" w:type="dxa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D6BC0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42CC9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0" w:type="dxa"/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A6BCA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80" w:type="dxa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9CE31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95" w:type="dxa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38F02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865" w:type="dxa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0B5C1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609E9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0" w:type="dxa"/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112AE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80" w:type="dxa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0EB15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95" w:type="dxa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003C2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865" w:type="dxa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F45B9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7F1DB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0" w:type="dxa"/>
            <w:gridSpan w:val="4"/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5DC59">
            <w:pPr>
              <w:tabs>
                <w:tab w:val="right" w:pos="6517"/>
              </w:tabs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7"/>
                <w:sz w:val="24"/>
              </w:rPr>
              <w:t>发票信息（必填）</w:t>
            </w:r>
          </w:p>
        </w:tc>
      </w:tr>
      <w:tr w14:paraId="72915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0" w:type="dxa"/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065EA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5"/>
                <w:sz w:val="20"/>
              </w:rPr>
              <w:t>发票类型</w:t>
            </w:r>
          </w:p>
        </w:tc>
        <w:tc>
          <w:tcPr>
            <w:tcW w:w="6540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C2FC4">
            <w:pPr>
              <w:pStyle w:val="2"/>
              <w:widowControl/>
              <w:spacing w:after="150" w:line="450" w:lineRule="atLeast"/>
              <w:ind w:right="1000" w:firstLine="753" w:firstLineChars="250"/>
              <w:outlineLvl w:val="0"/>
              <w:rPr>
                <w:rFonts w:hint="default" w:ascii="仿宋" w:hAnsi="仿宋" w:eastAsia="仿宋" w:cs="仿宋"/>
              </w:rPr>
            </w:pPr>
            <w:r>
              <w:rPr>
                <w:rFonts w:hint="default" w:ascii="Arial" w:hAnsi="Arial" w:cs="Arial"/>
                <w:color w:val="333333"/>
                <w:szCs w:val="30"/>
              </w:rPr>
              <w:t>□</w:t>
            </w:r>
            <w:r>
              <w:rPr>
                <w:rFonts w:ascii="仿宋" w:hAnsi="仿宋" w:eastAsia="仿宋" w:cs="仿宋"/>
                <w:color w:val="000000"/>
                <w:spacing w:val="7"/>
                <w:sz w:val="20"/>
              </w:rPr>
              <w:t xml:space="preserve">增值税普通发票  </w:t>
            </w:r>
            <w:r>
              <w:rPr>
                <w:rFonts w:hint="default" w:ascii="仿宋" w:hAnsi="仿宋" w:eastAsia="仿宋" w:cs="仿宋"/>
                <w:color w:val="000000"/>
                <w:spacing w:val="7"/>
                <w:sz w:val="20"/>
              </w:rPr>
              <w:t xml:space="preserve">  </w:t>
            </w:r>
            <w:r>
              <w:rPr>
                <w:rFonts w:hint="default" w:ascii="Wingdings 2" w:hAnsi="Wingdings 2" w:eastAsia="仿宋" w:cs="仿宋"/>
                <w:color w:val="000000"/>
                <w:spacing w:val="7"/>
                <w:sz w:val="20"/>
              </w:rPr>
              <w:t></w:t>
            </w:r>
            <w:r>
              <w:rPr>
                <w:rFonts w:ascii="仿宋" w:hAnsi="仿宋" w:eastAsia="仿宋" w:cs="仿宋"/>
                <w:color w:val="000000"/>
                <w:spacing w:val="7"/>
                <w:sz w:val="20"/>
              </w:rPr>
              <w:t>增值税专用发票</w:t>
            </w:r>
          </w:p>
        </w:tc>
      </w:tr>
      <w:tr w14:paraId="3D173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0" w:type="dxa"/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0E9C1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5"/>
                <w:sz w:val="20"/>
              </w:rPr>
              <w:t>单位名称</w:t>
            </w:r>
          </w:p>
        </w:tc>
        <w:tc>
          <w:tcPr>
            <w:tcW w:w="6540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09CD3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48000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0" w:type="dxa"/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C36AE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7"/>
                <w:sz w:val="20"/>
              </w:rPr>
              <w:t>纳税人识别号</w:t>
            </w:r>
          </w:p>
        </w:tc>
        <w:tc>
          <w:tcPr>
            <w:tcW w:w="6540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5754C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7DFC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0" w:type="dxa"/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E9154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6"/>
                <w:sz w:val="20"/>
              </w:rPr>
              <w:t>地址和电话</w:t>
            </w:r>
          </w:p>
        </w:tc>
        <w:tc>
          <w:tcPr>
            <w:tcW w:w="6540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4403C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345D2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0" w:type="dxa"/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10FCB">
            <w:pPr>
              <w:tabs>
                <w:tab w:val="left" w:pos="392"/>
              </w:tabs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7"/>
                <w:sz w:val="20"/>
              </w:rPr>
              <w:t>开户行和帐号</w:t>
            </w:r>
          </w:p>
        </w:tc>
        <w:tc>
          <w:tcPr>
            <w:tcW w:w="6540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C75AB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597B6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0" w:type="dxa"/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67F42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5"/>
                <w:sz w:val="20"/>
              </w:rPr>
              <w:t>电子发票</w:t>
            </w:r>
          </w:p>
          <w:p w14:paraId="3DCDB61D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</w:rPr>
              <w:t>接收邮箱</w:t>
            </w:r>
          </w:p>
        </w:tc>
        <w:tc>
          <w:tcPr>
            <w:tcW w:w="6540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83955">
            <w:pPr>
              <w:jc w:val="center"/>
              <w:rPr>
                <w:rFonts w:ascii="仿宋" w:hAnsi="仿宋" w:eastAsia="仿宋" w:cs="仿宋"/>
              </w:rPr>
            </w:pPr>
          </w:p>
        </w:tc>
      </w:tr>
    </w:tbl>
    <w:p w14:paraId="56176B12">
      <w:pPr>
        <w:spacing w:before="43" w:line="216" w:lineRule="auto"/>
        <w:jc w:val="left"/>
        <w:rPr>
          <w:rFonts w:ascii="仿宋" w:hAnsi="仿宋" w:eastAsia="仿宋" w:cs="仿宋"/>
          <w:color w:val="000000"/>
          <w:spacing w:val="-5"/>
          <w:sz w:val="24"/>
        </w:rPr>
      </w:pPr>
    </w:p>
    <w:p w14:paraId="5F934B03">
      <w:pPr>
        <w:spacing w:before="43" w:line="216" w:lineRule="auto"/>
        <w:jc w:val="left"/>
        <w:rPr>
          <w:rFonts w:ascii="仿宋" w:hAnsi="仿宋" w:eastAsia="仿宋" w:cs="仿宋"/>
          <w:color w:val="000000"/>
          <w:spacing w:val="-5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pacing w:val="-5"/>
          <w:sz w:val="24"/>
        </w:rPr>
        <w:t>备注</w:t>
      </w:r>
      <w:r>
        <w:rPr>
          <w:rFonts w:hint="eastAsia" w:ascii="仿宋" w:hAnsi="仿宋" w:eastAsia="仿宋" w:cs="仿宋"/>
          <w:color w:val="000000"/>
          <w:spacing w:val="-5"/>
          <w:sz w:val="24"/>
        </w:rPr>
        <w:t>：参会人员会议费用转账信息如下：</w:t>
      </w:r>
    </w:p>
    <w:p w14:paraId="13A32626">
      <w:pPr>
        <w:spacing w:before="43" w:line="216" w:lineRule="auto"/>
        <w:ind w:firstLine="690" w:firstLineChars="300"/>
        <w:jc w:val="left"/>
        <w:rPr>
          <w:rFonts w:ascii="仿宋" w:hAnsi="仿宋" w:eastAsia="仿宋" w:cs="仿宋"/>
          <w:color w:val="000000"/>
          <w:spacing w:val="-5"/>
          <w:sz w:val="24"/>
        </w:rPr>
      </w:pPr>
      <w:r>
        <w:rPr>
          <w:rFonts w:hint="eastAsia" w:ascii="仿宋" w:hAnsi="仿宋" w:eastAsia="仿宋" w:cs="仿宋"/>
          <w:color w:val="000000"/>
          <w:spacing w:val="-5"/>
          <w:sz w:val="24"/>
        </w:rPr>
        <w:t>账户名称：河南安聚通实业有限公司</w:t>
      </w:r>
    </w:p>
    <w:p w14:paraId="4D44CFEB">
      <w:pPr>
        <w:spacing w:before="43" w:line="216" w:lineRule="auto"/>
        <w:ind w:firstLine="690" w:firstLineChars="300"/>
        <w:jc w:val="left"/>
        <w:rPr>
          <w:rFonts w:ascii="仿宋" w:hAnsi="仿宋" w:eastAsia="仿宋" w:cs="仿宋"/>
          <w:color w:val="000000"/>
          <w:spacing w:val="-5"/>
          <w:sz w:val="24"/>
        </w:rPr>
      </w:pPr>
      <w:r>
        <w:rPr>
          <w:rFonts w:hint="eastAsia" w:ascii="仿宋" w:hAnsi="仿宋" w:eastAsia="仿宋" w:cs="仿宋"/>
          <w:color w:val="000000"/>
          <w:spacing w:val="-5"/>
          <w:sz w:val="24"/>
        </w:rPr>
        <w:t>账  号：411062500018010177810</w:t>
      </w:r>
    </w:p>
    <w:p w14:paraId="0FA81B8D">
      <w:pPr>
        <w:spacing w:line="216" w:lineRule="auto"/>
        <w:ind w:firstLine="690" w:firstLineChars="300"/>
        <w:jc w:val="left"/>
        <w:rPr>
          <w:rFonts w:ascii="仿宋" w:hAnsi="仿宋" w:eastAsia="仿宋" w:cs="仿宋"/>
          <w:color w:val="000000"/>
          <w:spacing w:val="-5"/>
          <w:sz w:val="24"/>
        </w:rPr>
      </w:pPr>
      <w:r>
        <w:rPr>
          <w:rFonts w:hint="eastAsia" w:ascii="仿宋" w:hAnsi="仿宋" w:eastAsia="仿宋" w:cs="仿宋"/>
          <w:color w:val="000000"/>
          <w:spacing w:val="-5"/>
          <w:sz w:val="24"/>
        </w:rPr>
        <w:t>开户行：交通银行郑州政通路支行</w:t>
      </w:r>
    </w:p>
    <w:p w14:paraId="3FD45D51">
      <w:pPr>
        <w:spacing w:line="216" w:lineRule="auto"/>
        <w:ind w:firstLine="690" w:firstLineChars="300"/>
        <w:jc w:val="left"/>
        <w:rPr>
          <w:rFonts w:ascii="仿宋" w:hAnsi="仿宋" w:eastAsia="仿宋" w:cs="仿宋"/>
          <w:color w:val="000000"/>
          <w:spacing w:val="-5"/>
          <w:sz w:val="24"/>
        </w:rPr>
      </w:pPr>
      <w:r>
        <w:rPr>
          <w:rFonts w:hint="eastAsia" w:ascii="仿宋" w:hAnsi="仿宋" w:eastAsia="仿宋" w:cs="仿宋"/>
          <w:color w:val="000000"/>
          <w:spacing w:val="-5"/>
          <w:sz w:val="24"/>
        </w:rPr>
        <w:t>转账备注：2024年河南省智慧交通论坛+参会单位（人员）</w:t>
      </w:r>
    </w:p>
    <w:p w14:paraId="501DAEC6">
      <w:pPr>
        <w:spacing w:line="216" w:lineRule="auto"/>
        <w:ind w:firstLine="690" w:firstLineChars="300"/>
        <w:jc w:val="left"/>
        <w:rPr>
          <w:rFonts w:hint="eastAsia" w:ascii="仿宋" w:hAnsi="仿宋" w:eastAsia="仿宋" w:cs="仿宋"/>
          <w:color w:val="000000"/>
          <w:spacing w:val="-5"/>
          <w:sz w:val="24"/>
        </w:rPr>
      </w:pPr>
    </w:p>
    <w:p w14:paraId="149EF1B7">
      <w:pPr>
        <w:spacing w:line="216" w:lineRule="auto"/>
        <w:ind w:firstLine="690" w:firstLineChars="300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pacing w:val="-5"/>
          <w:sz w:val="24"/>
        </w:rPr>
        <w:t>回执邮箱 zhjty12@163.com。</w:t>
      </w:r>
    </w:p>
    <w:p w14:paraId="2359B17F">
      <w:pPr>
        <w:spacing w:before="43" w:line="216" w:lineRule="auto"/>
        <w:ind w:left="756"/>
        <w:jc w:val="left"/>
        <w:rPr>
          <w:rFonts w:ascii="仿宋" w:hAnsi="仿宋" w:eastAsia="仿宋" w:cs="仿宋"/>
          <w:color w:val="000000"/>
          <w:sz w:val="24"/>
        </w:rPr>
      </w:pPr>
    </w:p>
    <w:p w14:paraId="4159A907">
      <w:pPr>
        <w:spacing w:before="43" w:line="216" w:lineRule="auto"/>
        <w:ind w:left="756"/>
        <w:jc w:val="left"/>
        <w:rPr>
          <w:rFonts w:ascii="仿宋" w:hAnsi="仿宋" w:eastAsia="仿宋" w:cs="仿宋"/>
          <w:color w:val="000000"/>
          <w:sz w:val="24"/>
        </w:rPr>
      </w:pPr>
    </w:p>
    <w:sectPr>
      <w:pgSz w:w="11906" w:h="16838"/>
      <w:pgMar w:top="1417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4ZDJiNTc1YTRhYTVhNzkwODNhOWE2OTk1YjY0ZDYifQ=="/>
  </w:docVars>
  <w:rsids>
    <w:rsidRoot w:val="60D5700B"/>
    <w:rsid w:val="00087D55"/>
    <w:rsid w:val="000E74FD"/>
    <w:rsid w:val="00125D16"/>
    <w:rsid w:val="00191853"/>
    <w:rsid w:val="001B7EEF"/>
    <w:rsid w:val="00245C20"/>
    <w:rsid w:val="002977D1"/>
    <w:rsid w:val="00362CBF"/>
    <w:rsid w:val="004828E6"/>
    <w:rsid w:val="00535772"/>
    <w:rsid w:val="005E03EC"/>
    <w:rsid w:val="0060274F"/>
    <w:rsid w:val="006510C8"/>
    <w:rsid w:val="00651119"/>
    <w:rsid w:val="006C22B1"/>
    <w:rsid w:val="00736E99"/>
    <w:rsid w:val="00803020"/>
    <w:rsid w:val="00837512"/>
    <w:rsid w:val="00845619"/>
    <w:rsid w:val="009374B2"/>
    <w:rsid w:val="00A74534"/>
    <w:rsid w:val="00B1234A"/>
    <w:rsid w:val="00B124FF"/>
    <w:rsid w:val="00B3139C"/>
    <w:rsid w:val="00B838EA"/>
    <w:rsid w:val="00B94983"/>
    <w:rsid w:val="00CC6C10"/>
    <w:rsid w:val="00CD5389"/>
    <w:rsid w:val="00DA0858"/>
    <w:rsid w:val="00E021B0"/>
    <w:rsid w:val="00E51F29"/>
    <w:rsid w:val="00ED00DA"/>
    <w:rsid w:val="00F34E4A"/>
    <w:rsid w:val="00F4555D"/>
    <w:rsid w:val="00FC4DCE"/>
    <w:rsid w:val="01017684"/>
    <w:rsid w:val="012A6BDB"/>
    <w:rsid w:val="03AC38D7"/>
    <w:rsid w:val="03D03B78"/>
    <w:rsid w:val="03DA48E8"/>
    <w:rsid w:val="06F7755F"/>
    <w:rsid w:val="07046441"/>
    <w:rsid w:val="073836D3"/>
    <w:rsid w:val="07944DAE"/>
    <w:rsid w:val="07A5520D"/>
    <w:rsid w:val="085C6145"/>
    <w:rsid w:val="09181A0E"/>
    <w:rsid w:val="096E162E"/>
    <w:rsid w:val="0A2C39C3"/>
    <w:rsid w:val="0B2C354F"/>
    <w:rsid w:val="0C344DB1"/>
    <w:rsid w:val="0CC53C5B"/>
    <w:rsid w:val="0CCA1272"/>
    <w:rsid w:val="0DD95C10"/>
    <w:rsid w:val="0E2A646C"/>
    <w:rsid w:val="0E2D0AAD"/>
    <w:rsid w:val="0E825DAF"/>
    <w:rsid w:val="0E8B2B76"/>
    <w:rsid w:val="0F136F00"/>
    <w:rsid w:val="0F841BAC"/>
    <w:rsid w:val="114E2471"/>
    <w:rsid w:val="118E0AC0"/>
    <w:rsid w:val="11AE2F10"/>
    <w:rsid w:val="11B85B3D"/>
    <w:rsid w:val="129569F8"/>
    <w:rsid w:val="130570DB"/>
    <w:rsid w:val="134F5460"/>
    <w:rsid w:val="15761F97"/>
    <w:rsid w:val="16021453"/>
    <w:rsid w:val="18221F62"/>
    <w:rsid w:val="18B708FC"/>
    <w:rsid w:val="194352D3"/>
    <w:rsid w:val="19650358"/>
    <w:rsid w:val="198F41B7"/>
    <w:rsid w:val="19E17CF8"/>
    <w:rsid w:val="1AAB26E2"/>
    <w:rsid w:val="1ABD2416"/>
    <w:rsid w:val="1B0342CC"/>
    <w:rsid w:val="1C1D13BE"/>
    <w:rsid w:val="1C5B1EE6"/>
    <w:rsid w:val="1CBF06C7"/>
    <w:rsid w:val="1D540E0F"/>
    <w:rsid w:val="1DFB19B3"/>
    <w:rsid w:val="1DFE0D7B"/>
    <w:rsid w:val="1EAB148C"/>
    <w:rsid w:val="1F026649"/>
    <w:rsid w:val="1F1101CF"/>
    <w:rsid w:val="1FA92F69"/>
    <w:rsid w:val="1FF0106C"/>
    <w:rsid w:val="20370574"/>
    <w:rsid w:val="20803CC9"/>
    <w:rsid w:val="20C444FE"/>
    <w:rsid w:val="217D46AD"/>
    <w:rsid w:val="23812376"/>
    <w:rsid w:val="23865A9B"/>
    <w:rsid w:val="24F627AC"/>
    <w:rsid w:val="25513E86"/>
    <w:rsid w:val="25AB3597"/>
    <w:rsid w:val="26262B9A"/>
    <w:rsid w:val="26395046"/>
    <w:rsid w:val="27BF5A1F"/>
    <w:rsid w:val="29995DFC"/>
    <w:rsid w:val="2A07545B"/>
    <w:rsid w:val="2A581813"/>
    <w:rsid w:val="2B980A61"/>
    <w:rsid w:val="2BA2543C"/>
    <w:rsid w:val="2BE23A8A"/>
    <w:rsid w:val="2C2C11A9"/>
    <w:rsid w:val="2D90707C"/>
    <w:rsid w:val="2DDE1346"/>
    <w:rsid w:val="2E312239"/>
    <w:rsid w:val="2E497DF1"/>
    <w:rsid w:val="2E6115DE"/>
    <w:rsid w:val="2E7035CF"/>
    <w:rsid w:val="2E782484"/>
    <w:rsid w:val="2F056832"/>
    <w:rsid w:val="2F5277B1"/>
    <w:rsid w:val="32A237B7"/>
    <w:rsid w:val="330E1E40"/>
    <w:rsid w:val="3325518D"/>
    <w:rsid w:val="33784CD4"/>
    <w:rsid w:val="34784F8C"/>
    <w:rsid w:val="34BA37F6"/>
    <w:rsid w:val="34F5482E"/>
    <w:rsid w:val="358856A2"/>
    <w:rsid w:val="371C1548"/>
    <w:rsid w:val="375C659B"/>
    <w:rsid w:val="37C72081"/>
    <w:rsid w:val="38044D88"/>
    <w:rsid w:val="38F66557"/>
    <w:rsid w:val="390A63CE"/>
    <w:rsid w:val="39780EC5"/>
    <w:rsid w:val="3A5D2534"/>
    <w:rsid w:val="3B03417B"/>
    <w:rsid w:val="3C636521"/>
    <w:rsid w:val="3D7A6218"/>
    <w:rsid w:val="3F0F0BE2"/>
    <w:rsid w:val="3FCB0F8D"/>
    <w:rsid w:val="3FFA719D"/>
    <w:rsid w:val="40E02836"/>
    <w:rsid w:val="40EF4827"/>
    <w:rsid w:val="411B561D"/>
    <w:rsid w:val="41D73E0B"/>
    <w:rsid w:val="42674671"/>
    <w:rsid w:val="42C13FA2"/>
    <w:rsid w:val="453C0257"/>
    <w:rsid w:val="455E1F7C"/>
    <w:rsid w:val="45C755F1"/>
    <w:rsid w:val="467001B9"/>
    <w:rsid w:val="47C14A44"/>
    <w:rsid w:val="47F44E19"/>
    <w:rsid w:val="49B74350"/>
    <w:rsid w:val="4B3043BA"/>
    <w:rsid w:val="4B6038C5"/>
    <w:rsid w:val="4CEC60BF"/>
    <w:rsid w:val="4DA42E3E"/>
    <w:rsid w:val="4DC82688"/>
    <w:rsid w:val="4DDC4386"/>
    <w:rsid w:val="4DFE36D8"/>
    <w:rsid w:val="4EF23735"/>
    <w:rsid w:val="4EFB6A8D"/>
    <w:rsid w:val="4F55619D"/>
    <w:rsid w:val="4F6E3703"/>
    <w:rsid w:val="516C5A20"/>
    <w:rsid w:val="520A5361"/>
    <w:rsid w:val="52903990"/>
    <w:rsid w:val="52E95130"/>
    <w:rsid w:val="531225F7"/>
    <w:rsid w:val="53514ECE"/>
    <w:rsid w:val="54334AD7"/>
    <w:rsid w:val="54DD634E"/>
    <w:rsid w:val="54DF6509"/>
    <w:rsid w:val="55A8286D"/>
    <w:rsid w:val="55DD513F"/>
    <w:rsid w:val="578515EA"/>
    <w:rsid w:val="57B86FB7"/>
    <w:rsid w:val="58647451"/>
    <w:rsid w:val="58E5611E"/>
    <w:rsid w:val="590B5B1F"/>
    <w:rsid w:val="5AD22D98"/>
    <w:rsid w:val="5BC70423"/>
    <w:rsid w:val="5BFB1E7B"/>
    <w:rsid w:val="5C9522CF"/>
    <w:rsid w:val="5D2418A5"/>
    <w:rsid w:val="5E015742"/>
    <w:rsid w:val="5E5341F0"/>
    <w:rsid w:val="5F28741B"/>
    <w:rsid w:val="5FE33352"/>
    <w:rsid w:val="607D37A6"/>
    <w:rsid w:val="60BD5294"/>
    <w:rsid w:val="60CA4511"/>
    <w:rsid w:val="60D5700B"/>
    <w:rsid w:val="60FF065F"/>
    <w:rsid w:val="61D61E26"/>
    <w:rsid w:val="626E180F"/>
    <w:rsid w:val="63A61A51"/>
    <w:rsid w:val="64267CB1"/>
    <w:rsid w:val="64746C6E"/>
    <w:rsid w:val="660758C0"/>
    <w:rsid w:val="67175AC3"/>
    <w:rsid w:val="677D5E3A"/>
    <w:rsid w:val="69C266CE"/>
    <w:rsid w:val="6BA240C1"/>
    <w:rsid w:val="6CB0280D"/>
    <w:rsid w:val="6D156B14"/>
    <w:rsid w:val="6D396CA7"/>
    <w:rsid w:val="6DB50E5D"/>
    <w:rsid w:val="6DFE57FA"/>
    <w:rsid w:val="6E357584"/>
    <w:rsid w:val="6EEE7465"/>
    <w:rsid w:val="712D267F"/>
    <w:rsid w:val="71F118FE"/>
    <w:rsid w:val="72D8486C"/>
    <w:rsid w:val="73634A7D"/>
    <w:rsid w:val="7500245B"/>
    <w:rsid w:val="75B415C0"/>
    <w:rsid w:val="75FF0362"/>
    <w:rsid w:val="776E579F"/>
    <w:rsid w:val="78390C76"/>
    <w:rsid w:val="79DD09BA"/>
    <w:rsid w:val="7A713C34"/>
    <w:rsid w:val="7A861051"/>
    <w:rsid w:val="7B30793B"/>
    <w:rsid w:val="7BB67714"/>
    <w:rsid w:val="7CBE2D25"/>
    <w:rsid w:val="7E53749D"/>
    <w:rsid w:val="7F03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480" w:lineRule="auto"/>
      <w:jc w:val="left"/>
      <w:outlineLvl w:val="0"/>
    </w:pPr>
    <w:rPr>
      <w:rFonts w:hint="eastAsia" w:ascii="宋体" w:hAnsi="宋体" w:eastAsia="宋体" w:cs="Times New Roman"/>
      <w:b/>
      <w:bCs/>
      <w:kern w:val="44"/>
      <w:sz w:val="30"/>
      <w:szCs w:val="48"/>
    </w:rPr>
  </w:style>
  <w:style w:type="paragraph" w:styleId="3">
    <w:name w:val="heading 3"/>
    <w:basedOn w:val="1"/>
    <w:next w:val="1"/>
    <w:qFormat/>
    <w:uiPriority w:val="9"/>
    <w:pPr>
      <w:keepNext/>
      <w:keepLines/>
      <w:spacing w:line="408" w:lineRule="auto"/>
      <w:outlineLvl w:val="2"/>
    </w:pPr>
    <w:rPr>
      <w:b/>
      <w:bCs/>
      <w:color w:val="1A1A1A"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uiPriority w:val="0"/>
    <w:rPr>
      <w:sz w:val="18"/>
      <w:szCs w:val="18"/>
    </w:rPr>
  </w:style>
  <w:style w:type="paragraph" w:styleId="5">
    <w:name w:val="Normal (Web)"/>
    <w:qFormat/>
    <w:uiPriority w:val="0"/>
    <w:pPr>
      <w:widowControl w:val="0"/>
      <w:spacing w:line="360" w:lineRule="auto"/>
      <w:ind w:firstLine="200" w:firstLineChars="200"/>
    </w:pPr>
    <w:rPr>
      <w:rFonts w:asciiTheme="minorHAnsi" w:hAnsiTheme="minorHAnsi" w:eastAsiaTheme="minorEastAsia" w:cstheme="minorBidi"/>
      <w:sz w:val="28"/>
      <w:szCs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nhideWhenUsed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185</Words>
  <Characters>226</Characters>
  <Lines>2</Lines>
  <Paragraphs>1</Paragraphs>
  <TotalTime>0</TotalTime>
  <ScaleCrop>false</ScaleCrop>
  <LinksUpToDate>false</LinksUpToDate>
  <CharactersWithSpaces>233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2024-08-30T03:37:00Z</dcterms:created>
  <dc:creator>Administrator</dc:creator>
  <cp:lastModifiedBy>八九点钟的太阳1425520313</cp:lastModifiedBy>
  <cp:lastPrinted>2024-08-28T07:40:00Z</cp:lastPrinted>
  <dcterms:modified xsi:type="dcterms:W3CDTF">2024-08-30T03:58:52Z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A08120A4885341D4A7BDA9E1D498AAA9_13</vt:lpwstr>
  </property>
</Properties>
</file>