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80"/>
        <w:gridCol w:w="1181"/>
        <w:gridCol w:w="1749"/>
        <w:gridCol w:w="1259"/>
        <w:gridCol w:w="2308"/>
        <w:gridCol w:w="1208"/>
        <w:gridCol w:w="1296"/>
        <w:gridCol w:w="1236"/>
        <w:gridCol w:w="1449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2024年度河南省交通运输科学技术进步奖申报项目明细表（技术开发类）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项目来源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成果登记号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科技成果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申报奖励等级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年度河南省交通运输科学技术进步奖申报项目明细表（软科学类）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项目来源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完成人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成果登记号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科技成果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近三年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申报奖励等级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DYzZmNlNDcxZTYzY2ZlN2JhNjhlYzY5ZTAxNDUifQ=="/>
  </w:docVars>
  <w:rsids>
    <w:rsidRoot w:val="00000000"/>
    <w:rsid w:val="03C108CC"/>
    <w:rsid w:val="0A6D2261"/>
    <w:rsid w:val="0B6E242B"/>
    <w:rsid w:val="2ADE12B8"/>
    <w:rsid w:val="2F0869E6"/>
    <w:rsid w:val="4D116910"/>
    <w:rsid w:val="5CA6711F"/>
    <w:rsid w:val="61175ACA"/>
    <w:rsid w:val="72A028DB"/>
    <w:rsid w:val="780E5A9C"/>
    <w:rsid w:val="798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177</Characters>
  <Lines>0</Lines>
  <Paragraphs>0</Paragraphs>
  <TotalTime>1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2021-12-09T01:28:00Z</dcterms:created>
  <dc:creator>86155</dc:creator>
  <cp:lastModifiedBy>雨季</cp:lastModifiedBy>
  <dcterms:modified xsi:type="dcterms:W3CDTF">2024-06-04T01:56:01Z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F75C46ED435942FD8544A7BDFBEAC98F</vt:lpwstr>
  </property>
</Properties>
</file>